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bookmarkStart w:id="0" w:name="bookmark11"/>
      <w:r w:rsidRPr="0047495C">
        <w:rPr>
          <w:color w:val="000000"/>
          <w:lang w:eastAsia="ru-RU" w:bidi="ru-RU"/>
        </w:rPr>
        <w:t xml:space="preserve">Функциональные обязанности сотрудника ОО, </w:t>
      </w:r>
    </w:p>
    <w:p w:rsidR="003F75D2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ответственного за ведение</w:t>
      </w:r>
      <w:bookmarkEnd w:id="0"/>
      <w:r w:rsidR="003F75D2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 xml:space="preserve">Системы (системного администратора), </w:t>
      </w:r>
    </w:p>
    <w:p w:rsidR="00832BC6" w:rsidRDefault="00832BC6" w:rsidP="003F75D2">
      <w:pPr>
        <w:pStyle w:val="12"/>
        <w:shd w:val="clear" w:color="auto" w:fill="auto"/>
        <w:spacing w:before="0" w:after="0" w:line="302" w:lineRule="exact"/>
        <w:ind w:left="260" w:firstLine="0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>в связи с переходом на ББЖ.</w:t>
      </w:r>
    </w:p>
    <w:p w:rsidR="003F75D2" w:rsidRPr="0047495C" w:rsidRDefault="003F75D2" w:rsidP="003F75D2">
      <w:pPr>
        <w:pStyle w:val="12"/>
        <w:shd w:val="clear" w:color="auto" w:fill="auto"/>
        <w:spacing w:before="0" w:after="0" w:line="302" w:lineRule="exact"/>
        <w:ind w:left="260" w:firstLine="0"/>
      </w:pPr>
    </w:p>
    <w:p w:rsidR="00832BC6" w:rsidRPr="0047495C" w:rsidRDefault="00832BC6" w:rsidP="00D9412D">
      <w:pPr>
        <w:pStyle w:val="20"/>
        <w:shd w:val="clear" w:color="auto" w:fill="auto"/>
        <w:spacing w:before="0" w:after="0" w:line="302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имеет право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/>
        <w:ind w:left="740" w:hanging="360"/>
      </w:pPr>
      <w:r w:rsidRPr="0047495C">
        <w:rPr>
          <w:color w:val="000000"/>
          <w:lang w:eastAsia="ru-RU" w:bidi="ru-RU"/>
        </w:rPr>
        <w:t>производить настройку системных параметров, в том числе подключение или импорт внешних массивов данных, экспорт внутренних массивов данных (списочные составы пользователей, педагогических работников, обучающихся, предметов и т.д.);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37" w:line="280" w:lineRule="exact"/>
        <w:ind w:left="740" w:hanging="360"/>
      </w:pPr>
      <w:r w:rsidRPr="0047495C">
        <w:rPr>
          <w:color w:val="000000"/>
          <w:lang w:eastAsia="ru-RU" w:bidi="ru-RU"/>
        </w:rPr>
        <w:t>вести (создание и редактирование) учетные записи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80" w:lineRule="exact"/>
        <w:ind w:left="740" w:hanging="360"/>
      </w:pPr>
      <w:r w:rsidRPr="0047495C">
        <w:rPr>
          <w:color w:val="000000"/>
          <w:lang w:eastAsia="ru-RU" w:bidi="ru-RU"/>
        </w:rPr>
        <w:t>редактировать профили пользователей;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осуществлять администрирование Системы в части базовых настроек основных разделов, характеризующих образовательный процесс.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 xml:space="preserve">Администратор Системы </w:t>
      </w:r>
      <w:r w:rsidRPr="0047495C">
        <w:rPr>
          <w:rStyle w:val="21"/>
        </w:rPr>
        <w:t>обязан</w:t>
      </w:r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D9412D">
      <w:pPr>
        <w:pStyle w:val="20"/>
        <w:shd w:val="clear" w:color="auto" w:fill="auto"/>
        <w:spacing w:before="0" w:after="0" w:line="326" w:lineRule="exact"/>
        <w:ind w:firstLine="0"/>
        <w:jc w:val="left"/>
      </w:pPr>
      <w:r w:rsidRPr="0047495C">
        <w:rPr>
          <w:color w:val="000000"/>
          <w:lang w:eastAsia="ru-RU" w:bidi="ru-RU"/>
        </w:rPr>
        <w:t>Совместно с разработчиками Системы и администрацией ОО обеспечивать выполнение требований: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к защите информации от несанкционированного доступа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должна быть обеспечена защита персональных данных в соответствии с требованиями законодательства РФ.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сотрудникам ОО, участвующим в образовательном процессе.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26" w:lineRule="exact"/>
        <w:ind w:left="1460" w:hanging="360"/>
      </w:pPr>
      <w:r w:rsidRPr="0047495C">
        <w:rPr>
          <w:color w:val="000000"/>
          <w:lang w:eastAsia="ru-RU" w:bidi="ru-RU"/>
        </w:rPr>
        <w:t>должно быть предусмотрено протоколирование действий пользователей по внесению и изменению информации в Системе с регистрацией времени и авторства.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326" w:lineRule="exact"/>
        <w:ind w:left="740" w:hanging="360"/>
      </w:pPr>
      <w:r w:rsidRPr="0047495C">
        <w:rPr>
          <w:color w:val="000000"/>
          <w:lang w:eastAsia="ru-RU" w:bidi="ru-RU"/>
        </w:rPr>
        <w:t>по сохранности информации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7"/>
        </w:tabs>
        <w:spacing w:before="0" w:after="0" w:line="317" w:lineRule="exact"/>
        <w:ind w:left="1460" w:hanging="360"/>
      </w:pPr>
      <w:r w:rsidRPr="0047495C">
        <w:rPr>
          <w:color w:val="000000"/>
          <w:lang w:eastAsia="ru-RU" w:bidi="ru-RU"/>
        </w:rPr>
        <w:t>в Системе должна быть предусмотрена возможность резервного копирования информации ответственным сотрудником ОО (по расписанию и/или отдельному распоряжению), в том числе на внешние электронные носители.</w:t>
      </w:r>
    </w:p>
    <w:p w:rsidR="00832BC6" w:rsidRPr="0047495C" w:rsidRDefault="00832BC6" w:rsidP="00D9412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/>
        <w:ind w:left="1134" w:firstLine="0"/>
      </w:pPr>
      <w:r w:rsidRPr="00D9412D">
        <w:rPr>
          <w:color w:val="000000"/>
          <w:lang w:eastAsia="ru-RU" w:bidi="ru-RU"/>
        </w:rPr>
        <w:t>Система должна обеспечить достоверность хранимой информации,</w:t>
      </w:r>
      <w:r w:rsidR="00D9412D">
        <w:rPr>
          <w:color w:val="000000"/>
          <w:lang w:eastAsia="ru-RU" w:bidi="ru-RU"/>
        </w:rPr>
        <w:t xml:space="preserve"> </w:t>
      </w:r>
      <w:r w:rsidRPr="00D9412D">
        <w:rPr>
          <w:color w:val="000000"/>
          <w:lang w:eastAsia="ru-RU" w:bidi="ru-RU"/>
        </w:rPr>
        <w:t>предусмотренную правилами ведения электронного документооборота.</w:t>
      </w:r>
    </w:p>
    <w:p w:rsidR="00832BC6" w:rsidRPr="0047495C" w:rsidRDefault="00832BC6" w:rsidP="00832BC6">
      <w:pPr>
        <w:pStyle w:val="20"/>
        <w:shd w:val="clear" w:color="auto" w:fill="auto"/>
        <w:tabs>
          <w:tab w:val="left" w:pos="801"/>
        </w:tabs>
        <w:spacing w:before="0" w:after="0" w:line="317" w:lineRule="exact"/>
        <w:ind w:left="760" w:firstLine="0"/>
      </w:pPr>
    </w:p>
    <w:p w:rsidR="00832BC6" w:rsidRPr="0047495C" w:rsidRDefault="00832BC6" w:rsidP="00832BC6">
      <w:pPr>
        <w:pStyle w:val="20"/>
        <w:shd w:val="clear" w:color="auto" w:fill="auto"/>
        <w:tabs>
          <w:tab w:val="left" w:pos="424"/>
        </w:tabs>
        <w:spacing w:before="0" w:after="0"/>
        <w:ind w:left="420" w:firstLine="0"/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D9412D" w:rsidRDefault="00D9412D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p w:rsidR="006C7B91" w:rsidRDefault="006C7B91">
      <w:bookmarkStart w:id="1" w:name="_GoBack"/>
      <w:bookmarkEnd w:id="1"/>
    </w:p>
    <w:sectPr w:rsidR="006C7B91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6B87344"/>
    <w:multiLevelType w:val="hybridMultilevel"/>
    <w:tmpl w:val="9DE86EBC"/>
    <w:lvl w:ilvl="0" w:tplc="86517676">
      <w:start w:val="1"/>
      <w:numFmt w:val="decimal"/>
      <w:lvlText w:val="%1."/>
      <w:lvlJc w:val="left"/>
      <w:pPr>
        <w:ind w:left="720" w:hanging="360"/>
      </w:pPr>
    </w:lvl>
    <w:lvl w:ilvl="1" w:tplc="86517676" w:tentative="1">
      <w:start w:val="1"/>
      <w:numFmt w:val="lowerLetter"/>
      <w:lvlText w:val="%2."/>
      <w:lvlJc w:val="left"/>
      <w:pPr>
        <w:ind w:left="1440" w:hanging="360"/>
      </w:pPr>
    </w:lvl>
    <w:lvl w:ilvl="2" w:tplc="86517676" w:tentative="1">
      <w:start w:val="1"/>
      <w:numFmt w:val="lowerRoman"/>
      <w:lvlText w:val="%3."/>
      <w:lvlJc w:val="right"/>
      <w:pPr>
        <w:ind w:left="2160" w:hanging="180"/>
      </w:pPr>
    </w:lvl>
    <w:lvl w:ilvl="3" w:tplc="86517676" w:tentative="1">
      <w:start w:val="1"/>
      <w:numFmt w:val="decimal"/>
      <w:lvlText w:val="%4."/>
      <w:lvlJc w:val="left"/>
      <w:pPr>
        <w:ind w:left="2880" w:hanging="360"/>
      </w:pPr>
    </w:lvl>
    <w:lvl w:ilvl="4" w:tplc="86517676" w:tentative="1">
      <w:start w:val="1"/>
      <w:numFmt w:val="lowerLetter"/>
      <w:lvlText w:val="%5."/>
      <w:lvlJc w:val="left"/>
      <w:pPr>
        <w:ind w:left="3600" w:hanging="360"/>
      </w:pPr>
    </w:lvl>
    <w:lvl w:ilvl="5" w:tplc="86517676" w:tentative="1">
      <w:start w:val="1"/>
      <w:numFmt w:val="lowerRoman"/>
      <w:lvlText w:val="%6."/>
      <w:lvlJc w:val="right"/>
      <w:pPr>
        <w:ind w:left="4320" w:hanging="180"/>
      </w:pPr>
    </w:lvl>
    <w:lvl w:ilvl="6" w:tplc="86517676" w:tentative="1">
      <w:start w:val="1"/>
      <w:numFmt w:val="decimal"/>
      <w:lvlText w:val="%7."/>
      <w:lvlJc w:val="left"/>
      <w:pPr>
        <w:ind w:left="5040" w:hanging="360"/>
      </w:pPr>
    </w:lvl>
    <w:lvl w:ilvl="7" w:tplc="86517676" w:tentative="1">
      <w:start w:val="1"/>
      <w:numFmt w:val="lowerLetter"/>
      <w:lvlText w:val="%8."/>
      <w:lvlJc w:val="left"/>
      <w:pPr>
        <w:ind w:left="5760" w:hanging="360"/>
      </w:pPr>
    </w:lvl>
    <w:lvl w:ilvl="8" w:tplc="86517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C7D"/>
    <w:multiLevelType w:val="hybridMultilevel"/>
    <w:tmpl w:val="981032D4"/>
    <w:lvl w:ilvl="0" w:tplc="76504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21"/>
  </w:num>
  <w:num w:numId="8">
    <w:abstractNumId w:val="1"/>
  </w:num>
  <w:num w:numId="9">
    <w:abstractNumId w:val="24"/>
  </w:num>
  <w:num w:numId="10">
    <w:abstractNumId w:val="8"/>
  </w:num>
  <w:num w:numId="11">
    <w:abstractNumId w:val="20"/>
  </w:num>
  <w:num w:numId="12">
    <w:abstractNumId w:val="9"/>
  </w:num>
  <w:num w:numId="13">
    <w:abstractNumId w:val="2"/>
  </w:num>
  <w:num w:numId="14">
    <w:abstractNumId w:val="22"/>
  </w:num>
  <w:num w:numId="15">
    <w:abstractNumId w:val="6"/>
  </w:num>
  <w:num w:numId="16">
    <w:abstractNumId w:val="19"/>
  </w:num>
  <w:num w:numId="17">
    <w:abstractNumId w:val="10"/>
  </w:num>
  <w:num w:numId="18">
    <w:abstractNumId w:val="12"/>
  </w:num>
  <w:num w:numId="19">
    <w:abstractNumId w:val="18"/>
  </w:num>
  <w:num w:numId="20">
    <w:abstractNumId w:val="4"/>
  </w:num>
  <w:num w:numId="21">
    <w:abstractNumId w:val="16"/>
  </w:num>
  <w:num w:numId="22">
    <w:abstractNumId w:val="23"/>
  </w:num>
  <w:num w:numId="23">
    <w:abstractNumId w:val="5"/>
  </w:num>
  <w:num w:numId="24">
    <w:abstractNumId w:val="13"/>
  </w:num>
  <w:num w:numId="2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C7B91"/>
    <w:rsid w:val="006E18D3"/>
    <w:rsid w:val="00733209"/>
    <w:rsid w:val="00733AA8"/>
    <w:rsid w:val="007D76B0"/>
    <w:rsid w:val="00832BC6"/>
    <w:rsid w:val="00891A52"/>
    <w:rsid w:val="008B0EE0"/>
    <w:rsid w:val="0098167C"/>
    <w:rsid w:val="009B4605"/>
    <w:rsid w:val="009C1F7F"/>
    <w:rsid w:val="00A340C5"/>
    <w:rsid w:val="00A50997"/>
    <w:rsid w:val="00AE0CB3"/>
    <w:rsid w:val="00BF573C"/>
    <w:rsid w:val="00C04486"/>
    <w:rsid w:val="00C14C32"/>
    <w:rsid w:val="00C15629"/>
    <w:rsid w:val="00C566C9"/>
    <w:rsid w:val="00C90A0B"/>
    <w:rsid w:val="00D32E8C"/>
    <w:rsid w:val="00D9412D"/>
    <w:rsid w:val="00D94A62"/>
    <w:rsid w:val="00DB4520"/>
    <w:rsid w:val="00DE5692"/>
    <w:rsid w:val="00E842EC"/>
    <w:rsid w:val="00E95B02"/>
    <w:rsid w:val="00EB5954"/>
    <w:rsid w:val="00F3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46847932" Type="http://schemas.microsoft.com/office/2011/relationships/commentsExtended" Target="commentsExtended.xml"/><Relationship Id="rId750772509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+a/UayCMbCA2zI/I5r3LtxeO/veTiGwJcjD22hfVOgs=</DigestValue>
    </Reference>
    <Reference URI="#idOfficeObject" Type="http://www.w3.org/2000/09/xmldsig#Object">
      <DigestMethod Algorithm="urn:ietf:params:xml:ns:cpxmlsec:algorithms:gostr34112012-256"/>
      <DigestValue>FTb/yr0RpKhTgQdJiT0ZB0WipyNXtuXuM+8uTEDqaOI=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Xm7R0kmNgkHt8cx78NociYrq3ucxNK46tnVD3kyMyr0=</DigestValue>
    </Reference>
  </SignedInfo>
  <SignatureValue>MZ4Cf98cz9/cwJiC0SHDaDVUrFMu4FQw6mUA4T3pjs6MpnSEFR2yp1Uzws/nFLFs
1xYKc2I2fGeKWPhupltiDQ==</SignatureValue>
  <KeyInfo>
    <X509Data>
      <X509Certificate>MIIK9DCCCqGgAwIBAgIRAJXfCOZ3jERqUpeeUjr4xvQwCgYIKoUDBwEBAwIwggFX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gdGB0LjQuDAeFw0yMzA0MTAwODMwMDBaFw0yNDA3MDMwODMwMDBaMIIEEDELMAkG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bC91Y2ZrXzIwMjMuY3J0MB0GA1UdDgQWBBQI+n1SaTm8qBQpS3+jkOjVX3lG+DCC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BwEBAwIDQQDPGDlJV3z28X0rIq1vERDYVj/fTkREX8LSbS+a/JXuOri/7AnNSkuo
e1COGWDX1MGAT/isIhrVmBNx8MeNcD/Y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9fLEZDB0uOc0gT+r1cB/p4U3f1E=</DigestValue>
      </Reference>
      <Reference URI="/word/fontTable.xml?ContentType=application/vnd.openxmlformats-officedocument.wordprocessingml.fontTable+xml">
        <DigestMethod Algorithm="http://www.w3.org/2000/09/xmldsig#sha1"/>
        <DigestValue>BRmliAgdQv0a1C9lscUsKif9kUw=</DigestValue>
      </Reference>
      <Reference URI="/word/numbering.xml?ContentType=application/vnd.openxmlformats-officedocument.wordprocessingml.numbering+xml">
        <DigestMethod Algorithm="http://www.w3.org/2000/09/xmldsig#sha1"/>
        <DigestValue>f81z0KUtF5tfzjurqoLHqhOJHqk=</DigestValue>
      </Reference>
      <Reference URI="/word/settings.xml?ContentType=application/vnd.openxmlformats-officedocument.wordprocessingml.settings+xml">
        <DigestMethod Algorithm="http://www.w3.org/2000/09/xmldsig#sha1"/>
        <DigestValue>yEg/T8z9NK5OPlVij0+WmyF0xTM=</DigestValue>
      </Reference>
      <Reference URI="/word/styles.xml?ContentType=application/vnd.openxmlformats-officedocument.wordprocessingml.styles+xml">
        <DigestMethod Algorithm="http://www.w3.org/2000/09/xmldsig#sha1"/>
        <DigestValue>3w3gryrmWQyq7/DoDcucRKxCiaY=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2024-01-11T16:22:27Z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2024-01-11T16:22:27Z</xd:SigningTime>
          <xd:SigningCertificate>
            <xd:Cert>
              <xd:CertDigest>
                <DigestMethod Algorithm="http://www.w3.org/2000/09/xmldsig#sha1"/>
                <DigestValue>4D1vfiOhOBFXOcJiWEazbXPgibY=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199213034090158227983703808476708390644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2022-04-04T08:53:00Z</dcterms:created>
  <dcterms:modified xsi:type="dcterms:W3CDTF">2024-01-11T15:50:00Z</dcterms:modified>
</cp:coreProperties>
</file>